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7D" w:rsidRDefault="002E077D" w:rsidP="002E077D">
      <w:pPr>
        <w:pStyle w:val="stbilgiveyaaltbilgi"/>
        <w:shd w:val="clear" w:color="auto" w:fill="auto"/>
        <w:spacing w:line="240" w:lineRule="auto"/>
      </w:pPr>
      <w:bookmarkStart w:id="0" w:name="_GoBack"/>
      <w:bookmarkEnd w:id="0"/>
    </w:p>
    <w:p w:rsidR="002E077D" w:rsidRDefault="002E077D" w:rsidP="002E077D">
      <w:pPr>
        <w:pStyle w:val="stbilgiveyaaltbilgi"/>
        <w:shd w:val="clear" w:color="auto" w:fill="auto"/>
        <w:spacing w:line="240" w:lineRule="auto"/>
      </w:pPr>
    </w:p>
    <w:p w:rsidR="002E077D" w:rsidRPr="00B60163" w:rsidRDefault="00DF2222" w:rsidP="002E077D">
      <w:pPr>
        <w:pStyle w:val="stbilgiveyaaltbilgi"/>
        <w:shd w:val="clear" w:color="auto" w:fill="auto"/>
        <w:spacing w:line="240" w:lineRule="auto"/>
      </w:pPr>
      <w:r>
        <w:t>ANAMUR İLÇE</w:t>
      </w:r>
      <w:r w:rsidR="002E077D" w:rsidRPr="00B60163">
        <w:t xml:space="preserve">  MİLLİ EĞİTİM MÜDÜRLÜĞÜ</w:t>
      </w:r>
    </w:p>
    <w:p w:rsidR="002E077D" w:rsidRDefault="002E077D" w:rsidP="002E077D">
      <w:pPr>
        <w:pStyle w:val="stbilgiveyaaltbilgi"/>
        <w:shd w:val="clear" w:color="auto" w:fill="auto"/>
        <w:spacing w:line="240" w:lineRule="auto"/>
      </w:pPr>
      <w:r w:rsidRPr="00B60163">
        <w:t>BANKA PROMOSYONU İHALE İLANI</w:t>
      </w:r>
    </w:p>
    <w:tbl>
      <w:tblPr>
        <w:tblpPr w:leftFromText="141" w:rightFromText="141" w:vertAnchor="text" w:horzAnchor="margin" w:tblpXSpec="center" w:tblpY="164"/>
        <w:tblW w:w="101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193"/>
        <w:gridCol w:w="5673"/>
      </w:tblGrid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Konu : Banka Promosyon İhalesi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374F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</w:t>
            </w:r>
            <w:r w:rsidR="00B63A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</w:t>
            </w:r>
            <w:r w:rsidR="00BF07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FF0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="00B730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</w:t>
            </w:r>
            <w:r w:rsidR="00FF0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="001A45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</w:t>
            </w:r>
            <w:r w:rsidR="00B730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Banka  Promosyonu İhale 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7D2A4D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1-</w:t>
            </w:r>
            <w:r w:rsidRPr="00DE4A12">
              <w:rPr>
                <w:rFonts w:ascii="Times New Roman" w:hAnsi="Times New Roman" w:cs="Times New Roman"/>
              </w:rPr>
              <w:t xml:space="preserve"> Kurumun</w:t>
            </w:r>
            <w:r w:rsidRPr="00DE4A12">
              <w:rPr>
                <w:rFonts w:ascii="Times New Roman" w:hAnsi="Times New Roman" w:cs="Times New Roman"/>
              </w:rPr>
              <w:tab/>
              <w:t>Adı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7D2A4D" w:rsidRDefault="00374F1D" w:rsidP="00B63A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Anamur İlçe </w:t>
            </w:r>
            <w:r w:rsidR="002E077D" w:rsidRPr="007D2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Milli Eğitim Müdürlüğü 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A)  </w:t>
            </w:r>
            <w:r w:rsidRPr="00DE4A12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7D2A4D" w:rsidRDefault="00374F1D" w:rsidP="00374F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Hükümet Konağı </w:t>
            </w:r>
            <w:r w:rsidR="002E077D" w:rsidRPr="007D2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Anamur</w:t>
            </w:r>
            <w:r w:rsidR="002E077D" w:rsidRPr="007D2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/Mersin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B) </w:t>
            </w:r>
            <w:r w:rsidRPr="00DE4A12">
              <w:rPr>
                <w:rFonts w:ascii="Times New Roman" w:hAnsi="Times New Roman" w:cs="Times New Roman"/>
              </w:rPr>
              <w:t>Telefon ve Faks 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7D2A4D" w:rsidRDefault="00374F1D" w:rsidP="00374F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Tel: 0324.814 1041</w:t>
            </w:r>
            <w:r w:rsidR="002E077D" w:rsidRPr="007D2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– Fax: 324.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814</w:t>
            </w:r>
            <w:r w:rsidR="002E077D" w:rsidRPr="007D2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1032</w:t>
            </w:r>
            <w:r w:rsidR="002E077D" w:rsidRPr="007D2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C) </w:t>
            </w:r>
            <w:r w:rsidRPr="00DE4A12">
              <w:rPr>
                <w:rFonts w:ascii="Times New Roman" w:hAnsi="Times New Roman" w:cs="Times New Roman"/>
              </w:rPr>
              <w:t>Elektronik Posta Adresi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7D2A4D" w:rsidRDefault="00374F1D" w:rsidP="00FA2608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anamur</w:t>
            </w:r>
            <w:r w:rsidR="002E077D" w:rsidRPr="007D2A4D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.meb.gov.tr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DE4A12">
              <w:rPr>
                <w:rFonts w:ascii="Times New Roman" w:hAnsi="Times New Roman" w:cs="Times New Roman"/>
              </w:rPr>
              <w:t>İhale</w:t>
            </w:r>
            <w:r w:rsidRPr="00DE4A12">
              <w:rPr>
                <w:rFonts w:ascii="Times New Roman" w:hAnsi="Times New Roman" w:cs="Times New Roman"/>
              </w:rPr>
              <w:tab/>
              <w:t>Konusu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7D2A4D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Banka  Promosyonu İhalesi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DE4A12">
              <w:rPr>
                <w:rFonts w:ascii="Times New Roman" w:hAnsi="Times New Roman" w:cs="Times New Roman"/>
              </w:rPr>
              <w:t>İhale</w:t>
            </w:r>
            <w:r w:rsidRPr="00DE4A12">
              <w:rPr>
                <w:rFonts w:ascii="Times New Roman" w:hAnsi="Times New Roman" w:cs="Times New Roman"/>
              </w:rPr>
              <w:tab/>
              <w:t>Usulü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7D2A4D" w:rsidRDefault="002E077D" w:rsidP="00FA2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A4D">
              <w:rPr>
                <w:rFonts w:ascii="Times New Roman" w:hAnsi="Times New Roman" w:cs="Times New Roman"/>
                <w:sz w:val="22"/>
                <w:szCs w:val="22"/>
              </w:rPr>
              <w:t>4734 Sayılı İhale Kanuna Tabi Olmayan Kapalı Zarf ve Açık Artırma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Pr="00DE4A12">
              <w:rPr>
                <w:rFonts w:ascii="Times New Roman" w:hAnsi="Times New Roman" w:cs="Times New Roman"/>
              </w:rPr>
              <w:t>Kurumdaki</w:t>
            </w:r>
            <w:r w:rsidRPr="00DE4A12">
              <w:rPr>
                <w:rFonts w:ascii="Times New Roman" w:hAnsi="Times New Roman" w:cs="Times New Roman"/>
              </w:rPr>
              <w:tab/>
              <w:t>Çalışan Personel Sayısı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7D2A4D" w:rsidRDefault="00356CF4" w:rsidP="000846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987</w:t>
            </w:r>
            <w:r w:rsidR="001A4594" w:rsidRPr="007D2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Dokuzyüzseksenyedi</w:t>
            </w:r>
            <w:r w:rsidR="001A4594" w:rsidRPr="007D2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)Kişi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A73E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Pr="00A2014C">
              <w:rPr>
                <w:rFonts w:ascii="Times New Roman" w:hAnsi="Times New Roman" w:cs="Times New Roman"/>
                <w:sz w:val="22"/>
                <w:szCs w:val="22"/>
              </w:rPr>
              <w:t>Kurum Personelinin Aylık Nakit Akışı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7D2A4D" w:rsidRDefault="00A2014C" w:rsidP="00803B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Maaş Ödemeler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</w:t>
            </w:r>
            <w:r w:rsidRPr="007D2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, aylık ortalama </w:t>
            </w:r>
            <w:r w:rsidRPr="007D2A4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A2014C">
              <w:rPr>
                <w:rFonts w:ascii="Times New Roman" w:hAnsi="Times New Roman" w:cs="Times New Roman"/>
                <w:b/>
                <w:sz w:val="22"/>
                <w:szCs w:val="22"/>
              </w:rPr>
              <w:t>21.697.569,00 - TL.(Yirmibirmilyonaltıyüzdoksanyedibinbeşyüzatmışdokuz.)– TL ) ’dir .</w:t>
            </w:r>
            <w:r w:rsidRPr="00A2014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) ’dir .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Pr="00DE4A12">
              <w:rPr>
                <w:rFonts w:ascii="Times New Roman" w:hAnsi="Times New Roman" w:cs="Times New Roman"/>
              </w:rPr>
              <w:t>Promosyon</w:t>
            </w:r>
            <w:r w:rsidRPr="00DE4A12">
              <w:rPr>
                <w:rFonts w:ascii="Times New Roman" w:hAnsi="Times New Roman" w:cs="Times New Roman"/>
              </w:rPr>
              <w:tab/>
              <w:t>İhalesi Toplantı Yeri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7D2A4D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Müdürlük Toplantı Salonu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DE4A12">
              <w:rPr>
                <w:rFonts w:ascii="Times New Roman" w:hAnsi="Times New Roman" w:cs="Times New Roman"/>
              </w:rPr>
              <w:t>Promosyon</w:t>
            </w:r>
            <w:r w:rsidRPr="00DE4A1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Anlaşmasının Son teklif verilmesi </w:t>
            </w:r>
            <w:r w:rsidRPr="00DE4A12">
              <w:rPr>
                <w:rFonts w:ascii="Times New Roman" w:hAnsi="Times New Roman" w:cs="Times New Roman"/>
              </w:rPr>
              <w:t xml:space="preserve"> Tarih ve Saati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7D2A4D" w:rsidRDefault="0074231F" w:rsidP="000846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D24DF9" w:rsidRPr="007D2A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AE575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D24DF9" w:rsidRPr="007D2A4D">
              <w:rPr>
                <w:rFonts w:ascii="Times New Roman" w:hAnsi="Times New Roman" w:cs="Times New Roman"/>
                <w:sz w:val="22"/>
                <w:szCs w:val="22"/>
              </w:rPr>
              <w:t>/202</w:t>
            </w:r>
            <w:r w:rsidR="00AE57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24DF9" w:rsidRPr="007D2A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6539">
              <w:rPr>
                <w:rFonts w:ascii="Times New Roman" w:hAnsi="Times New Roman" w:cs="Times New Roman"/>
                <w:sz w:val="22"/>
                <w:szCs w:val="22"/>
              </w:rPr>
              <w:t>Pazartesi</w:t>
            </w:r>
            <w:r w:rsidR="00F22EBE">
              <w:rPr>
                <w:rFonts w:ascii="Times New Roman" w:hAnsi="Times New Roman" w:cs="Times New Roman"/>
                <w:sz w:val="22"/>
                <w:szCs w:val="22"/>
              </w:rPr>
              <w:t xml:space="preserve"> günü Saat 14</w:t>
            </w:r>
            <w:r w:rsidR="00D24DF9" w:rsidRPr="007D2A4D">
              <w:rPr>
                <w:rFonts w:ascii="Times New Roman" w:hAnsi="Times New Roman" w:cs="Times New Roman"/>
                <w:sz w:val="22"/>
                <w:szCs w:val="22"/>
              </w:rPr>
              <w:t>:00’da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DE4A12">
              <w:rPr>
                <w:rFonts w:ascii="Times New Roman" w:hAnsi="Times New Roman" w:cs="Times New Roman"/>
              </w:rPr>
              <w:t>İhale</w:t>
            </w:r>
            <w:r w:rsidRPr="00DE4A12">
              <w:rPr>
                <w:rFonts w:ascii="Times New Roman" w:hAnsi="Times New Roman" w:cs="Times New Roman"/>
              </w:rPr>
              <w:tab/>
              <w:t>İlanı Tarih ve Saati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7D2A4D" w:rsidRDefault="00E41772" w:rsidP="00ED6B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E8225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AE575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2570EB">
              <w:rPr>
                <w:rFonts w:ascii="Times New Roman" w:hAnsi="Times New Roman" w:cs="Times New Roman"/>
                <w:sz w:val="22"/>
                <w:szCs w:val="22"/>
              </w:rPr>
              <w:t>/2023</w:t>
            </w:r>
            <w:r w:rsidR="00D24DF9" w:rsidRPr="007D2A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Pazartesi günü Saat 1</w:t>
            </w:r>
            <w:r w:rsidR="00191F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DF9" w:rsidRPr="007D2A4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730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24DF9" w:rsidRPr="007D2A4D">
              <w:rPr>
                <w:rFonts w:ascii="Times New Roman" w:hAnsi="Times New Roman" w:cs="Times New Roman"/>
                <w:sz w:val="22"/>
                <w:szCs w:val="22"/>
              </w:rPr>
              <w:t>’da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E077D" w:rsidRDefault="002E077D" w:rsidP="002E077D"/>
    <w:p w:rsidR="002E077D" w:rsidRPr="00946FD2" w:rsidRDefault="002E077D" w:rsidP="002E07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946FD2">
        <w:rPr>
          <w:rFonts w:ascii="Times New Roman" w:hAnsi="Times New Roman" w:cs="Times New Roman"/>
          <w:b/>
          <w:sz w:val="20"/>
          <w:szCs w:val="20"/>
        </w:rPr>
        <w:t>Banka Promosyon İhalesi Davet mektubu verilmeyen bankalar kurumun Web sayfasından gerekli belgeleri indirerek ihaleye teklif verebileceklerdir.</w:t>
      </w:r>
    </w:p>
    <w:p w:rsidR="002E077D" w:rsidRPr="00946FD2" w:rsidRDefault="002E077D" w:rsidP="002E07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077D" w:rsidRPr="00946FD2" w:rsidRDefault="002E077D" w:rsidP="002E077D">
      <w:pPr>
        <w:jc w:val="both"/>
        <w:rPr>
          <w:rFonts w:ascii="Times New Roman" w:hAnsi="Times New Roman" w:cs="Times New Roman"/>
          <w:sz w:val="20"/>
          <w:szCs w:val="20"/>
        </w:rPr>
      </w:pPr>
      <w:r w:rsidRPr="00946FD2">
        <w:rPr>
          <w:rFonts w:ascii="Times New Roman" w:hAnsi="Times New Roman" w:cs="Times New Roman"/>
          <w:sz w:val="20"/>
          <w:szCs w:val="20"/>
        </w:rPr>
        <w:t>Banka Promosyon İhalesinde uygulanacak kriterler:</w:t>
      </w:r>
    </w:p>
    <w:p w:rsidR="002E077D" w:rsidRPr="00946FD2" w:rsidRDefault="002E077D" w:rsidP="002E07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077D" w:rsidRPr="00946FD2" w:rsidRDefault="002E077D" w:rsidP="002E077D">
      <w:pPr>
        <w:jc w:val="both"/>
        <w:rPr>
          <w:rFonts w:ascii="Times New Roman" w:hAnsi="Times New Roman" w:cs="Times New Roman"/>
          <w:sz w:val="20"/>
          <w:szCs w:val="20"/>
        </w:rPr>
      </w:pPr>
      <w:r w:rsidRPr="00946FD2">
        <w:rPr>
          <w:rFonts w:ascii="Times New Roman" w:hAnsi="Times New Roman" w:cs="Times New Roman"/>
          <w:b/>
          <w:sz w:val="20"/>
          <w:szCs w:val="20"/>
        </w:rPr>
        <w:t>1</w:t>
      </w:r>
      <w:r w:rsidRPr="00946FD2">
        <w:rPr>
          <w:rFonts w:ascii="Times New Roman" w:hAnsi="Times New Roman" w:cs="Times New Roman"/>
          <w:sz w:val="20"/>
          <w:szCs w:val="20"/>
        </w:rPr>
        <w:t>-Banka Promosyon İhalesinde ekteki şartnamede belirtilen şartlar esas alınarak yapılacaktır.</w:t>
      </w:r>
    </w:p>
    <w:p w:rsidR="002E077D" w:rsidRPr="00946FD2" w:rsidRDefault="002E077D" w:rsidP="002E077D">
      <w:pPr>
        <w:jc w:val="both"/>
        <w:rPr>
          <w:rFonts w:ascii="Times New Roman" w:hAnsi="Times New Roman" w:cs="Times New Roman"/>
          <w:sz w:val="20"/>
          <w:szCs w:val="20"/>
        </w:rPr>
      </w:pPr>
      <w:r w:rsidRPr="00946FD2">
        <w:rPr>
          <w:rFonts w:ascii="Times New Roman" w:hAnsi="Times New Roman" w:cs="Times New Roman"/>
          <w:b/>
          <w:sz w:val="20"/>
          <w:szCs w:val="20"/>
        </w:rPr>
        <w:t>2</w:t>
      </w:r>
      <w:r w:rsidRPr="00946FD2">
        <w:rPr>
          <w:rFonts w:ascii="Times New Roman" w:hAnsi="Times New Roman" w:cs="Times New Roman"/>
          <w:sz w:val="20"/>
          <w:szCs w:val="20"/>
        </w:rPr>
        <w:t xml:space="preserve">-Banka Promosyonu İhale Şartnamesi ve diğer belgeler </w:t>
      </w:r>
      <w:r w:rsidR="0063139F" w:rsidRPr="00946FD2">
        <w:rPr>
          <w:rFonts w:ascii="Times New Roman" w:hAnsi="Times New Roman" w:cs="Times New Roman"/>
          <w:sz w:val="20"/>
          <w:szCs w:val="20"/>
        </w:rPr>
        <w:t xml:space="preserve">Anamur </w:t>
      </w:r>
      <w:r w:rsidRPr="00946FD2">
        <w:rPr>
          <w:rFonts w:ascii="Times New Roman" w:hAnsi="Times New Roman" w:cs="Times New Roman"/>
          <w:sz w:val="20"/>
          <w:szCs w:val="20"/>
        </w:rPr>
        <w:t>İl</w:t>
      </w:r>
      <w:r w:rsidR="0063139F" w:rsidRPr="00946FD2">
        <w:rPr>
          <w:rFonts w:ascii="Times New Roman" w:hAnsi="Times New Roman" w:cs="Times New Roman"/>
          <w:sz w:val="20"/>
          <w:szCs w:val="20"/>
        </w:rPr>
        <w:t>çe</w:t>
      </w:r>
      <w:r w:rsidRPr="00946FD2">
        <w:rPr>
          <w:rFonts w:ascii="Times New Roman" w:hAnsi="Times New Roman" w:cs="Times New Roman"/>
          <w:sz w:val="20"/>
          <w:szCs w:val="20"/>
        </w:rPr>
        <w:t xml:space="preserve"> Milli Eğitim Müdürlüğünün </w:t>
      </w:r>
      <w:r w:rsidR="0063139F" w:rsidRPr="00946FD2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</w:rPr>
        <w:t>anamur</w:t>
      </w:r>
      <w:r w:rsidRPr="00946FD2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</w:rPr>
        <w:t>.meb.gov.tr</w:t>
      </w:r>
      <w:r w:rsidRPr="00946FD2">
        <w:rPr>
          <w:rFonts w:ascii="Times New Roman" w:hAnsi="Times New Roman" w:cs="Times New Roman"/>
          <w:sz w:val="20"/>
          <w:szCs w:val="20"/>
        </w:rPr>
        <w:t xml:space="preserve"> internet </w:t>
      </w:r>
      <w:r w:rsidR="00C65F7A" w:rsidRPr="00946FD2">
        <w:rPr>
          <w:rFonts w:ascii="Times New Roman" w:hAnsi="Times New Roman" w:cs="Times New Roman"/>
          <w:sz w:val="20"/>
          <w:szCs w:val="20"/>
        </w:rPr>
        <w:t>adresinden görülebilir</w:t>
      </w:r>
      <w:r w:rsidRPr="00946FD2">
        <w:rPr>
          <w:rFonts w:ascii="Times New Roman" w:hAnsi="Times New Roman" w:cs="Times New Roman"/>
          <w:sz w:val="20"/>
          <w:szCs w:val="20"/>
        </w:rPr>
        <w:t>.</w:t>
      </w:r>
    </w:p>
    <w:p w:rsidR="002E077D" w:rsidRPr="00946FD2" w:rsidRDefault="002E077D" w:rsidP="002E077D">
      <w:pPr>
        <w:jc w:val="both"/>
        <w:rPr>
          <w:rFonts w:ascii="Times New Roman" w:hAnsi="Times New Roman" w:cs="Times New Roman"/>
          <w:sz w:val="20"/>
          <w:szCs w:val="20"/>
        </w:rPr>
      </w:pPr>
      <w:r w:rsidRPr="00946FD2">
        <w:rPr>
          <w:rFonts w:ascii="Times New Roman" w:hAnsi="Times New Roman" w:cs="Times New Roman"/>
          <w:b/>
          <w:sz w:val="20"/>
          <w:szCs w:val="20"/>
        </w:rPr>
        <w:t>3</w:t>
      </w:r>
      <w:r w:rsidRPr="00946FD2">
        <w:rPr>
          <w:rFonts w:ascii="Times New Roman" w:hAnsi="Times New Roman" w:cs="Times New Roman"/>
          <w:sz w:val="20"/>
          <w:szCs w:val="20"/>
        </w:rPr>
        <w:t>-Ekonomik açıdan en avantajlı teklif 4734 Sayılı İhale Kanuna Tabi Olmayan Kapalı Zarf ve Açık Artırma</w:t>
      </w:r>
      <w:r w:rsidRPr="00946FD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46FD2">
        <w:rPr>
          <w:rFonts w:ascii="Times New Roman" w:hAnsi="Times New Roman" w:cs="Times New Roman"/>
          <w:sz w:val="20"/>
          <w:szCs w:val="20"/>
        </w:rPr>
        <w:t>usulleri ile belirlenecektir.</w:t>
      </w:r>
    </w:p>
    <w:p w:rsidR="002E077D" w:rsidRPr="00946FD2" w:rsidRDefault="002E077D" w:rsidP="002E077D">
      <w:pPr>
        <w:jc w:val="both"/>
        <w:rPr>
          <w:rFonts w:ascii="Times New Roman" w:hAnsi="Times New Roman" w:cs="Times New Roman"/>
          <w:sz w:val="20"/>
          <w:szCs w:val="20"/>
        </w:rPr>
      </w:pPr>
      <w:r w:rsidRPr="00946FD2">
        <w:rPr>
          <w:rFonts w:ascii="Times New Roman" w:hAnsi="Times New Roman" w:cs="Times New Roman"/>
          <w:b/>
          <w:sz w:val="20"/>
          <w:szCs w:val="20"/>
        </w:rPr>
        <w:t>4</w:t>
      </w:r>
      <w:r w:rsidRPr="00946FD2">
        <w:rPr>
          <w:rFonts w:ascii="Times New Roman" w:hAnsi="Times New Roman" w:cs="Times New Roman"/>
          <w:sz w:val="20"/>
          <w:szCs w:val="20"/>
        </w:rPr>
        <w:t xml:space="preserve">-Teklifler, en geç </w:t>
      </w:r>
      <w:r w:rsidR="00A36539">
        <w:rPr>
          <w:rFonts w:ascii="Times New Roman" w:hAnsi="Times New Roman" w:cs="Times New Roman"/>
          <w:sz w:val="20"/>
          <w:szCs w:val="20"/>
        </w:rPr>
        <w:t>30</w:t>
      </w:r>
      <w:r w:rsidR="00E82253" w:rsidRPr="00946FD2">
        <w:rPr>
          <w:rFonts w:ascii="Times New Roman" w:hAnsi="Times New Roman" w:cs="Times New Roman"/>
          <w:sz w:val="20"/>
          <w:szCs w:val="20"/>
        </w:rPr>
        <w:t>/</w:t>
      </w:r>
      <w:r w:rsidR="00B73026">
        <w:rPr>
          <w:rFonts w:ascii="Times New Roman" w:hAnsi="Times New Roman" w:cs="Times New Roman"/>
          <w:sz w:val="20"/>
          <w:szCs w:val="20"/>
        </w:rPr>
        <w:t>01</w:t>
      </w:r>
      <w:r w:rsidR="00E82253" w:rsidRPr="00946FD2">
        <w:rPr>
          <w:rFonts w:ascii="Times New Roman" w:hAnsi="Times New Roman" w:cs="Times New Roman"/>
          <w:sz w:val="20"/>
          <w:szCs w:val="20"/>
        </w:rPr>
        <w:t>/202</w:t>
      </w:r>
      <w:r w:rsidR="00B73026">
        <w:rPr>
          <w:rFonts w:ascii="Times New Roman" w:hAnsi="Times New Roman" w:cs="Times New Roman"/>
          <w:sz w:val="20"/>
          <w:szCs w:val="20"/>
        </w:rPr>
        <w:t>3</w:t>
      </w:r>
      <w:r w:rsidR="00D24DF9" w:rsidRPr="00946FD2">
        <w:rPr>
          <w:rFonts w:ascii="Times New Roman" w:hAnsi="Times New Roman" w:cs="Times New Roman"/>
          <w:sz w:val="20"/>
          <w:szCs w:val="20"/>
        </w:rPr>
        <w:t xml:space="preserve"> </w:t>
      </w:r>
      <w:r w:rsidR="00A36539">
        <w:rPr>
          <w:rFonts w:ascii="Times New Roman" w:hAnsi="Times New Roman" w:cs="Times New Roman"/>
          <w:sz w:val="20"/>
          <w:szCs w:val="20"/>
        </w:rPr>
        <w:t>Pazartesi</w:t>
      </w:r>
      <w:r w:rsidR="00F22EBE" w:rsidRPr="00946FD2">
        <w:rPr>
          <w:rFonts w:ascii="Times New Roman" w:hAnsi="Times New Roman" w:cs="Times New Roman"/>
          <w:sz w:val="20"/>
          <w:szCs w:val="20"/>
        </w:rPr>
        <w:t xml:space="preserve"> günü Saat 14</w:t>
      </w:r>
      <w:r w:rsidR="00D24DF9" w:rsidRPr="00946FD2">
        <w:rPr>
          <w:rFonts w:ascii="Times New Roman" w:hAnsi="Times New Roman" w:cs="Times New Roman"/>
          <w:sz w:val="20"/>
          <w:szCs w:val="20"/>
        </w:rPr>
        <w:t xml:space="preserve">:00’a </w:t>
      </w:r>
      <w:r w:rsidR="003164AF" w:rsidRPr="00946FD2">
        <w:rPr>
          <w:rFonts w:ascii="Times New Roman" w:hAnsi="Times New Roman" w:cs="Times New Roman"/>
          <w:sz w:val="20"/>
          <w:szCs w:val="20"/>
        </w:rPr>
        <w:t>k</w:t>
      </w:r>
      <w:r w:rsidRPr="00946FD2">
        <w:rPr>
          <w:rFonts w:ascii="Times New Roman" w:hAnsi="Times New Roman" w:cs="Times New Roman"/>
          <w:sz w:val="20"/>
          <w:szCs w:val="20"/>
        </w:rPr>
        <w:t xml:space="preserve">adar </w:t>
      </w:r>
      <w:r w:rsidR="003164AF" w:rsidRPr="00946FD2">
        <w:rPr>
          <w:rFonts w:ascii="Times New Roman" w:hAnsi="Times New Roman" w:cs="Times New Roman"/>
          <w:sz w:val="20"/>
          <w:szCs w:val="20"/>
        </w:rPr>
        <w:t xml:space="preserve">Destek Hizmetleri-1 </w:t>
      </w:r>
      <w:r w:rsidR="003164AF" w:rsidRPr="00946FD2">
        <w:rPr>
          <w:rFonts w:ascii="Times New Roman" w:hAnsi="Times New Roman" w:cs="Times New Roman"/>
          <w:b/>
          <w:sz w:val="20"/>
          <w:szCs w:val="20"/>
        </w:rPr>
        <w:t>Mutemetlik Şubesi</w:t>
      </w:r>
      <w:r w:rsidR="007A3349">
        <w:rPr>
          <w:rFonts w:ascii="Times New Roman" w:hAnsi="Times New Roman" w:cs="Times New Roman"/>
          <w:b/>
          <w:sz w:val="20"/>
          <w:szCs w:val="20"/>
        </w:rPr>
        <w:t xml:space="preserve"> Memuru</w:t>
      </w:r>
      <w:r w:rsidR="003164AF" w:rsidRPr="00946F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728D">
        <w:rPr>
          <w:rFonts w:ascii="Times New Roman" w:hAnsi="Times New Roman" w:cs="Times New Roman"/>
          <w:b/>
          <w:sz w:val="20"/>
          <w:szCs w:val="20"/>
        </w:rPr>
        <w:t xml:space="preserve"> Mustafa CİĞ</w:t>
      </w:r>
      <w:r w:rsidR="00B73026">
        <w:rPr>
          <w:rFonts w:ascii="Times New Roman" w:hAnsi="Times New Roman" w:cs="Times New Roman"/>
          <w:b/>
          <w:sz w:val="20"/>
          <w:szCs w:val="20"/>
        </w:rPr>
        <w:t>ER’e</w:t>
      </w:r>
      <w:r w:rsidRPr="00946FD2">
        <w:rPr>
          <w:rFonts w:ascii="Times New Roman" w:hAnsi="Times New Roman" w:cs="Times New Roman"/>
          <w:sz w:val="20"/>
          <w:szCs w:val="20"/>
        </w:rPr>
        <w:t xml:space="preserve"> banka yetkilileri tarafından kapılı zarf içerisinde teslim edilecektir. İhale günü teklifler, komisyon ve diğer banka yetkililerinin huzurunda açılan zar</w:t>
      </w:r>
      <w:r w:rsidR="00854912" w:rsidRPr="00946FD2">
        <w:rPr>
          <w:rFonts w:ascii="Times New Roman" w:hAnsi="Times New Roman" w:cs="Times New Roman"/>
          <w:sz w:val="20"/>
          <w:szCs w:val="20"/>
        </w:rPr>
        <w:t xml:space="preserve">flar </w:t>
      </w:r>
      <w:r w:rsidR="00C65F7A" w:rsidRPr="00946FD2">
        <w:rPr>
          <w:rFonts w:ascii="Times New Roman" w:hAnsi="Times New Roman" w:cs="Times New Roman"/>
          <w:sz w:val="20"/>
          <w:szCs w:val="20"/>
        </w:rPr>
        <w:t>dâhilinde</w:t>
      </w:r>
      <w:r w:rsidR="00854912" w:rsidRPr="00946FD2">
        <w:rPr>
          <w:rFonts w:ascii="Times New Roman" w:hAnsi="Times New Roman" w:cs="Times New Roman"/>
          <w:sz w:val="20"/>
          <w:szCs w:val="20"/>
        </w:rPr>
        <w:t xml:space="preserve"> </w:t>
      </w:r>
      <w:r w:rsidRPr="00946FD2">
        <w:rPr>
          <w:rFonts w:ascii="Times New Roman" w:hAnsi="Times New Roman" w:cs="Times New Roman"/>
          <w:sz w:val="20"/>
          <w:szCs w:val="20"/>
        </w:rPr>
        <w:t>aynı anda açık arttırma yöntemiyle belirlenecektir.</w:t>
      </w:r>
    </w:p>
    <w:p w:rsidR="002E077D" w:rsidRPr="00946FD2" w:rsidRDefault="002E077D" w:rsidP="002E07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077D" w:rsidRPr="00946FD2" w:rsidRDefault="002E077D" w:rsidP="002E077D">
      <w:pPr>
        <w:jc w:val="both"/>
        <w:rPr>
          <w:sz w:val="20"/>
          <w:szCs w:val="20"/>
        </w:rPr>
      </w:pPr>
      <w:r w:rsidRPr="00946FD2">
        <w:rPr>
          <w:rFonts w:ascii="Times New Roman" w:hAnsi="Times New Roman" w:cs="Times New Roman"/>
          <w:sz w:val="20"/>
          <w:szCs w:val="20"/>
        </w:rPr>
        <w:t>Kamuoyuna saygıyla duyurulur.</w:t>
      </w:r>
    </w:p>
    <w:p w:rsidR="002E077D" w:rsidRPr="00946FD2" w:rsidRDefault="002E077D" w:rsidP="002E077D">
      <w:pPr>
        <w:jc w:val="both"/>
        <w:rPr>
          <w:sz w:val="20"/>
          <w:szCs w:val="20"/>
        </w:rPr>
      </w:pPr>
    </w:p>
    <w:p w:rsidR="001A4594" w:rsidRPr="00946FD2" w:rsidRDefault="00EF61DB" w:rsidP="001A4594">
      <w:pPr>
        <w:jc w:val="both"/>
        <w:rPr>
          <w:rFonts w:ascii="Times New Roman" w:hAnsi="Times New Roman" w:cs="Times New Roman"/>
          <w:sz w:val="20"/>
          <w:szCs w:val="20"/>
        </w:rPr>
      </w:pPr>
      <w:r w:rsidRPr="00946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946FD2">
        <w:rPr>
          <w:rFonts w:ascii="Times New Roman" w:hAnsi="Times New Roman" w:cs="Times New Roman"/>
          <w:sz w:val="20"/>
          <w:szCs w:val="20"/>
        </w:rPr>
        <w:t xml:space="preserve">       </w:t>
      </w:r>
      <w:r w:rsidR="001A4594" w:rsidRPr="00946FD2">
        <w:rPr>
          <w:rFonts w:ascii="Times New Roman" w:hAnsi="Times New Roman" w:cs="Times New Roman"/>
          <w:sz w:val="20"/>
          <w:szCs w:val="20"/>
        </w:rPr>
        <w:t>BAŞKAN</w:t>
      </w:r>
    </w:p>
    <w:p w:rsidR="001A4594" w:rsidRPr="00946FD2" w:rsidRDefault="001A4594" w:rsidP="001A4594">
      <w:pPr>
        <w:jc w:val="both"/>
        <w:rPr>
          <w:rFonts w:ascii="Times New Roman" w:hAnsi="Times New Roman" w:cs="Times New Roman"/>
          <w:sz w:val="20"/>
          <w:szCs w:val="20"/>
        </w:rPr>
      </w:pPr>
      <w:r w:rsidRPr="00946FD2">
        <w:rPr>
          <w:rFonts w:ascii="Times New Roman" w:hAnsi="Times New Roman" w:cs="Times New Roman"/>
          <w:sz w:val="20"/>
          <w:szCs w:val="20"/>
        </w:rPr>
        <w:tab/>
      </w:r>
      <w:r w:rsidRPr="00946FD2">
        <w:rPr>
          <w:rFonts w:ascii="Times New Roman" w:hAnsi="Times New Roman" w:cs="Times New Roman"/>
          <w:sz w:val="20"/>
          <w:szCs w:val="20"/>
        </w:rPr>
        <w:tab/>
      </w:r>
      <w:r w:rsidRPr="00946FD2">
        <w:rPr>
          <w:rFonts w:ascii="Times New Roman" w:hAnsi="Times New Roman" w:cs="Times New Roman"/>
          <w:sz w:val="20"/>
          <w:szCs w:val="20"/>
        </w:rPr>
        <w:tab/>
      </w:r>
      <w:r w:rsidRPr="00946FD2">
        <w:rPr>
          <w:rFonts w:ascii="Times New Roman" w:hAnsi="Times New Roman" w:cs="Times New Roman"/>
          <w:sz w:val="20"/>
          <w:szCs w:val="20"/>
        </w:rPr>
        <w:tab/>
      </w:r>
      <w:r w:rsidRPr="00946FD2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946FD2">
        <w:rPr>
          <w:rFonts w:ascii="Times New Roman" w:hAnsi="Times New Roman" w:cs="Times New Roman"/>
          <w:sz w:val="20"/>
          <w:szCs w:val="20"/>
        </w:rPr>
        <w:t>İlyas MERCAN</w:t>
      </w:r>
    </w:p>
    <w:p w:rsidR="001A4594" w:rsidRDefault="001A4594" w:rsidP="001A4594">
      <w:pPr>
        <w:jc w:val="both"/>
        <w:rPr>
          <w:rFonts w:ascii="Times New Roman" w:hAnsi="Times New Roman" w:cs="Times New Roman"/>
          <w:sz w:val="20"/>
          <w:szCs w:val="20"/>
        </w:rPr>
      </w:pPr>
      <w:r w:rsidRPr="00946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946FD2">
        <w:rPr>
          <w:rFonts w:ascii="Times New Roman" w:hAnsi="Times New Roman" w:cs="Times New Roman"/>
          <w:sz w:val="20"/>
          <w:szCs w:val="20"/>
        </w:rPr>
        <w:t xml:space="preserve">            İlçe Milli Eğitim Müdürü</w:t>
      </w:r>
    </w:p>
    <w:p w:rsidR="00946FD2" w:rsidRDefault="00E95F67" w:rsidP="001A45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6FD2" w:rsidRDefault="00946FD2" w:rsidP="001A45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95F67">
        <w:rPr>
          <w:rFonts w:ascii="Times New Roman" w:hAnsi="Times New Roman" w:cs="Times New Roman"/>
          <w:sz w:val="20"/>
          <w:szCs w:val="20"/>
        </w:rPr>
        <w:t xml:space="preserve">  Üye</w:t>
      </w:r>
      <w:r w:rsidR="00E95F67">
        <w:rPr>
          <w:rFonts w:ascii="Times New Roman" w:hAnsi="Times New Roman" w:cs="Times New Roman"/>
          <w:sz w:val="20"/>
          <w:szCs w:val="20"/>
        </w:rPr>
        <w:tab/>
      </w:r>
      <w:r w:rsidR="00E95F67">
        <w:rPr>
          <w:rFonts w:ascii="Times New Roman" w:hAnsi="Times New Roman" w:cs="Times New Roman"/>
          <w:sz w:val="20"/>
          <w:szCs w:val="20"/>
        </w:rPr>
        <w:tab/>
      </w:r>
      <w:r w:rsidR="00E95F67">
        <w:rPr>
          <w:rFonts w:ascii="Times New Roman" w:hAnsi="Times New Roman" w:cs="Times New Roman"/>
          <w:sz w:val="20"/>
          <w:szCs w:val="20"/>
        </w:rPr>
        <w:tab/>
      </w:r>
      <w:r w:rsidR="00E95F67">
        <w:rPr>
          <w:rFonts w:ascii="Times New Roman" w:hAnsi="Times New Roman" w:cs="Times New Roman"/>
          <w:sz w:val="20"/>
          <w:szCs w:val="20"/>
        </w:rPr>
        <w:tab/>
      </w:r>
      <w:r w:rsidR="00E95F67">
        <w:rPr>
          <w:rFonts w:ascii="Times New Roman" w:hAnsi="Times New Roman" w:cs="Times New Roman"/>
          <w:sz w:val="20"/>
          <w:szCs w:val="20"/>
        </w:rPr>
        <w:tab/>
      </w:r>
      <w:r w:rsidR="00E95F67">
        <w:rPr>
          <w:rFonts w:ascii="Times New Roman" w:hAnsi="Times New Roman" w:cs="Times New Roman"/>
          <w:sz w:val="20"/>
          <w:szCs w:val="20"/>
        </w:rPr>
        <w:tab/>
      </w:r>
      <w:r w:rsidR="00E95F67">
        <w:rPr>
          <w:rFonts w:ascii="Times New Roman" w:hAnsi="Times New Roman" w:cs="Times New Roman"/>
          <w:sz w:val="20"/>
          <w:szCs w:val="20"/>
        </w:rPr>
        <w:tab/>
      </w:r>
      <w:r w:rsidR="00E95F67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Üye</w:t>
      </w:r>
    </w:p>
    <w:p w:rsidR="00946FD2" w:rsidRDefault="00E95F67" w:rsidP="001A45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Erhan GÜĞÜL</w:t>
      </w:r>
      <w:r w:rsidR="00946FD2">
        <w:rPr>
          <w:rFonts w:ascii="Times New Roman" w:hAnsi="Times New Roman" w:cs="Times New Roman"/>
          <w:sz w:val="20"/>
          <w:szCs w:val="20"/>
        </w:rPr>
        <w:tab/>
      </w:r>
      <w:r w:rsidR="00946FD2">
        <w:rPr>
          <w:rFonts w:ascii="Times New Roman" w:hAnsi="Times New Roman" w:cs="Times New Roman"/>
          <w:sz w:val="20"/>
          <w:szCs w:val="20"/>
        </w:rPr>
        <w:tab/>
      </w:r>
      <w:r w:rsidR="00946FD2">
        <w:rPr>
          <w:rFonts w:ascii="Times New Roman" w:hAnsi="Times New Roman" w:cs="Times New Roman"/>
          <w:sz w:val="20"/>
          <w:szCs w:val="20"/>
        </w:rPr>
        <w:tab/>
      </w:r>
      <w:r w:rsidR="00946FD2">
        <w:rPr>
          <w:rFonts w:ascii="Times New Roman" w:hAnsi="Times New Roman" w:cs="Times New Roman"/>
          <w:sz w:val="20"/>
          <w:szCs w:val="20"/>
        </w:rPr>
        <w:tab/>
      </w:r>
      <w:r w:rsidR="00946FD2">
        <w:rPr>
          <w:rFonts w:ascii="Times New Roman" w:hAnsi="Times New Roman" w:cs="Times New Roman"/>
          <w:sz w:val="20"/>
          <w:szCs w:val="20"/>
        </w:rPr>
        <w:tab/>
      </w:r>
      <w:r w:rsidR="00946FD2">
        <w:rPr>
          <w:rFonts w:ascii="Times New Roman" w:hAnsi="Times New Roman" w:cs="Times New Roman"/>
          <w:sz w:val="20"/>
          <w:szCs w:val="20"/>
        </w:rPr>
        <w:tab/>
      </w:r>
      <w:r w:rsidR="00946FD2">
        <w:rPr>
          <w:rFonts w:ascii="Times New Roman" w:hAnsi="Times New Roman" w:cs="Times New Roman"/>
          <w:sz w:val="20"/>
          <w:szCs w:val="20"/>
        </w:rPr>
        <w:tab/>
      </w:r>
      <w:r w:rsidR="00946FD2">
        <w:rPr>
          <w:rFonts w:ascii="Times New Roman" w:hAnsi="Times New Roman" w:cs="Times New Roman"/>
          <w:sz w:val="20"/>
          <w:szCs w:val="20"/>
        </w:rPr>
        <w:tab/>
      </w:r>
      <w:r w:rsidR="00946FD2">
        <w:rPr>
          <w:rFonts w:ascii="Times New Roman" w:hAnsi="Times New Roman" w:cs="Times New Roman"/>
          <w:sz w:val="20"/>
          <w:szCs w:val="20"/>
        </w:rPr>
        <w:tab/>
        <w:t>Ersan YILDIZ</w:t>
      </w:r>
    </w:p>
    <w:p w:rsidR="00946FD2" w:rsidRDefault="00E95F67" w:rsidP="00946FD2">
      <w:pPr>
        <w:tabs>
          <w:tab w:val="left" w:pos="718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Şube Müdürü                                                                                                                      </w:t>
      </w:r>
      <w:r w:rsidR="00946FD2">
        <w:rPr>
          <w:rFonts w:ascii="Times New Roman" w:hAnsi="Times New Roman" w:cs="Times New Roman"/>
          <w:sz w:val="20"/>
          <w:szCs w:val="20"/>
        </w:rPr>
        <w:t>Okul Müdürü</w:t>
      </w:r>
      <w:r w:rsidR="00946FD2">
        <w:rPr>
          <w:rFonts w:ascii="Times New Roman" w:hAnsi="Times New Roman" w:cs="Times New Roman"/>
          <w:sz w:val="20"/>
          <w:szCs w:val="20"/>
        </w:rPr>
        <w:tab/>
      </w:r>
    </w:p>
    <w:p w:rsidR="00946FD2" w:rsidRPr="00946FD2" w:rsidRDefault="00946FD2" w:rsidP="001A45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4594" w:rsidRPr="00946FD2" w:rsidRDefault="001A4594" w:rsidP="001A45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4594" w:rsidRPr="00946FD2" w:rsidRDefault="001A4594" w:rsidP="001A4594">
      <w:pPr>
        <w:rPr>
          <w:rFonts w:ascii="Verdana" w:hAnsi="Verdana"/>
          <w:sz w:val="20"/>
          <w:szCs w:val="20"/>
        </w:rPr>
      </w:pPr>
      <w:r w:rsidRPr="00946FD2">
        <w:rPr>
          <w:rFonts w:ascii="Verdana" w:hAnsi="Verdana"/>
          <w:sz w:val="20"/>
          <w:szCs w:val="20"/>
        </w:rPr>
        <w:t xml:space="preserve">              ÜYE</w:t>
      </w:r>
      <w:r w:rsidRPr="00946FD2">
        <w:rPr>
          <w:rFonts w:ascii="Verdana" w:hAnsi="Verdana"/>
          <w:sz w:val="20"/>
          <w:szCs w:val="20"/>
        </w:rPr>
        <w:tab/>
      </w:r>
      <w:r w:rsidRPr="00946FD2">
        <w:rPr>
          <w:rFonts w:ascii="Verdana" w:hAnsi="Verdana"/>
          <w:sz w:val="20"/>
          <w:szCs w:val="20"/>
        </w:rPr>
        <w:tab/>
      </w:r>
      <w:r w:rsidRPr="00946FD2">
        <w:rPr>
          <w:rFonts w:ascii="Verdana" w:hAnsi="Verdana"/>
          <w:sz w:val="20"/>
          <w:szCs w:val="20"/>
        </w:rPr>
        <w:tab/>
      </w:r>
      <w:r w:rsidRPr="00946FD2">
        <w:rPr>
          <w:rFonts w:ascii="Verdana" w:hAnsi="Verdana"/>
          <w:sz w:val="20"/>
          <w:szCs w:val="20"/>
        </w:rPr>
        <w:tab/>
      </w:r>
      <w:r w:rsidRPr="00946FD2">
        <w:rPr>
          <w:rFonts w:ascii="Verdana" w:hAnsi="Verdana"/>
          <w:sz w:val="20"/>
          <w:szCs w:val="20"/>
        </w:rPr>
        <w:tab/>
        <w:t xml:space="preserve">           </w:t>
      </w:r>
      <w:r w:rsidR="00C207E5" w:rsidRPr="00946FD2">
        <w:rPr>
          <w:rFonts w:ascii="Verdana" w:hAnsi="Verdana"/>
          <w:sz w:val="20"/>
          <w:szCs w:val="20"/>
        </w:rPr>
        <w:t xml:space="preserve">                               </w:t>
      </w:r>
      <w:r w:rsidRPr="00946FD2">
        <w:rPr>
          <w:rFonts w:ascii="Verdana" w:hAnsi="Verdana"/>
          <w:sz w:val="20"/>
          <w:szCs w:val="20"/>
        </w:rPr>
        <w:t>ÜYE</w:t>
      </w:r>
      <w:r w:rsidRPr="00946FD2">
        <w:rPr>
          <w:rFonts w:ascii="Verdana" w:hAnsi="Verdana"/>
          <w:sz w:val="20"/>
          <w:szCs w:val="20"/>
        </w:rPr>
        <w:tab/>
      </w:r>
      <w:r w:rsidRPr="00946FD2">
        <w:rPr>
          <w:rFonts w:ascii="Verdana" w:hAnsi="Verdana"/>
          <w:sz w:val="20"/>
          <w:szCs w:val="20"/>
        </w:rPr>
        <w:tab/>
      </w:r>
      <w:r w:rsidRPr="00946FD2">
        <w:rPr>
          <w:rFonts w:ascii="Verdana" w:hAnsi="Verdana"/>
          <w:sz w:val="20"/>
          <w:szCs w:val="20"/>
        </w:rPr>
        <w:tab/>
      </w:r>
      <w:r w:rsidRPr="00946FD2">
        <w:rPr>
          <w:rFonts w:ascii="Verdana" w:hAnsi="Verdana"/>
          <w:sz w:val="20"/>
          <w:szCs w:val="20"/>
        </w:rPr>
        <w:tab/>
        <w:t xml:space="preserve">  </w:t>
      </w:r>
    </w:p>
    <w:p w:rsidR="001A4594" w:rsidRPr="00946FD2" w:rsidRDefault="00B53236" w:rsidP="001A45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   Mustafa KAPLAN</w:t>
      </w:r>
      <w:r w:rsidR="001A4594" w:rsidRPr="00946FD2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="00946FD2">
        <w:rPr>
          <w:rFonts w:ascii="Verdana" w:hAnsi="Verdana"/>
          <w:sz w:val="20"/>
          <w:szCs w:val="20"/>
        </w:rPr>
        <w:t xml:space="preserve">    </w:t>
      </w:r>
      <w:r w:rsidR="001A4594" w:rsidRPr="00946FD2">
        <w:rPr>
          <w:rFonts w:ascii="Verdana" w:hAnsi="Verdana"/>
          <w:sz w:val="20"/>
          <w:szCs w:val="20"/>
        </w:rPr>
        <w:t xml:space="preserve">  </w:t>
      </w:r>
      <w:r w:rsidR="00B1609E">
        <w:rPr>
          <w:rFonts w:ascii="Verdana" w:hAnsi="Verdana"/>
          <w:sz w:val="20"/>
          <w:szCs w:val="20"/>
        </w:rPr>
        <w:t>Halit SİNER</w:t>
      </w:r>
      <w:r w:rsidR="001A4594" w:rsidRPr="00946FD2">
        <w:rPr>
          <w:rFonts w:ascii="Verdana" w:hAnsi="Verdana"/>
          <w:sz w:val="20"/>
          <w:szCs w:val="20"/>
        </w:rPr>
        <w:t xml:space="preserve">                     </w:t>
      </w:r>
    </w:p>
    <w:p w:rsidR="00A0591D" w:rsidRPr="00946FD2" w:rsidRDefault="00946FD2" w:rsidP="001A45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63139F" w:rsidRPr="00946FD2">
        <w:rPr>
          <w:rFonts w:ascii="Verdana" w:hAnsi="Verdana"/>
          <w:sz w:val="20"/>
          <w:szCs w:val="20"/>
        </w:rPr>
        <w:t>Okul Müdürü</w:t>
      </w:r>
      <w:r w:rsidR="001A4594" w:rsidRPr="00946FD2">
        <w:rPr>
          <w:rFonts w:ascii="Verdana" w:hAnsi="Verdana"/>
          <w:sz w:val="20"/>
          <w:szCs w:val="20"/>
        </w:rPr>
        <w:tab/>
      </w:r>
      <w:r w:rsidR="001A4594" w:rsidRPr="00946FD2">
        <w:rPr>
          <w:rFonts w:ascii="Verdana" w:hAnsi="Verdana"/>
          <w:sz w:val="20"/>
          <w:szCs w:val="20"/>
        </w:rPr>
        <w:tab/>
        <w:t xml:space="preserve">                                                </w:t>
      </w:r>
      <w:r w:rsidR="0063139F" w:rsidRPr="00946FD2">
        <w:rPr>
          <w:rFonts w:ascii="Verdana" w:hAnsi="Verdana"/>
          <w:sz w:val="20"/>
          <w:szCs w:val="20"/>
        </w:rPr>
        <w:t>Eğitim Bir Sen İlçe Temsilcisi</w:t>
      </w:r>
      <w:r w:rsidR="001A4594" w:rsidRPr="00946FD2">
        <w:rPr>
          <w:rFonts w:ascii="Verdana" w:hAnsi="Verdana"/>
          <w:sz w:val="20"/>
          <w:szCs w:val="20"/>
        </w:rPr>
        <w:t xml:space="preserve">  </w:t>
      </w:r>
    </w:p>
    <w:p w:rsidR="00EF61DB" w:rsidRPr="00946FD2" w:rsidRDefault="00EF61DB" w:rsidP="00EF61DB">
      <w:pPr>
        <w:rPr>
          <w:rFonts w:ascii="Verdana" w:hAnsi="Verdana"/>
          <w:sz w:val="20"/>
          <w:szCs w:val="20"/>
        </w:rPr>
      </w:pPr>
      <w:r w:rsidRPr="00946FD2">
        <w:rPr>
          <w:rFonts w:ascii="Verdana" w:hAnsi="Verdana"/>
          <w:sz w:val="20"/>
          <w:szCs w:val="20"/>
        </w:rPr>
        <w:tab/>
      </w:r>
      <w:r w:rsidRPr="00946FD2">
        <w:rPr>
          <w:rFonts w:ascii="Verdana" w:hAnsi="Verdana"/>
          <w:sz w:val="20"/>
          <w:szCs w:val="20"/>
        </w:rPr>
        <w:tab/>
      </w:r>
      <w:r w:rsidRPr="00946FD2">
        <w:rPr>
          <w:rFonts w:ascii="Verdana" w:hAnsi="Verdana"/>
          <w:sz w:val="20"/>
          <w:szCs w:val="20"/>
        </w:rPr>
        <w:tab/>
        <w:t xml:space="preserve">        </w:t>
      </w:r>
    </w:p>
    <w:p w:rsidR="00A0591D" w:rsidRPr="00946FD2" w:rsidRDefault="00A0591D" w:rsidP="00A0591D">
      <w:pPr>
        <w:pStyle w:val="GvdeMetni21"/>
        <w:ind w:firstLine="0"/>
        <w:rPr>
          <w:rFonts w:ascii="Times New Roman" w:hAnsi="Times New Roman"/>
          <w:sz w:val="20"/>
        </w:rPr>
      </w:pPr>
      <w:r w:rsidRPr="00946FD2">
        <w:rPr>
          <w:rFonts w:ascii="Times New Roman" w:hAnsi="Times New Roman"/>
          <w:sz w:val="20"/>
        </w:rPr>
        <w:t xml:space="preserve">1-Banka Promosyon İhalesi Davet mektubu </w:t>
      </w:r>
    </w:p>
    <w:p w:rsidR="00A0591D" w:rsidRPr="00946FD2" w:rsidRDefault="00A0591D" w:rsidP="00A0591D">
      <w:pPr>
        <w:rPr>
          <w:rFonts w:ascii="Times New Roman" w:hAnsi="Times New Roman" w:cs="Times New Roman"/>
          <w:sz w:val="20"/>
          <w:szCs w:val="20"/>
        </w:rPr>
      </w:pPr>
      <w:r w:rsidRPr="00946FD2">
        <w:rPr>
          <w:rFonts w:ascii="Times New Roman" w:hAnsi="Times New Roman" w:cs="Times New Roman"/>
          <w:sz w:val="20"/>
          <w:szCs w:val="20"/>
        </w:rPr>
        <w:t>2-Banka Promosyonu İhale Şartnamesi</w:t>
      </w:r>
    </w:p>
    <w:p w:rsidR="00A73E78" w:rsidRPr="00946FD2" w:rsidRDefault="00A0591D" w:rsidP="00A0591D">
      <w:pPr>
        <w:rPr>
          <w:rFonts w:ascii="Times New Roman" w:hAnsi="Times New Roman" w:cs="Times New Roman"/>
          <w:sz w:val="20"/>
          <w:szCs w:val="20"/>
        </w:rPr>
      </w:pPr>
      <w:r w:rsidRPr="00946FD2">
        <w:rPr>
          <w:rFonts w:ascii="Times New Roman" w:hAnsi="Times New Roman" w:cs="Times New Roman"/>
          <w:sz w:val="20"/>
          <w:szCs w:val="20"/>
        </w:rPr>
        <w:t>3-Banka Promosyon İhalesi Banka Yetkilisi Mektubu</w:t>
      </w:r>
    </w:p>
    <w:p w:rsidR="00FC0808" w:rsidRPr="00946FD2" w:rsidRDefault="00A0591D" w:rsidP="00A0591D">
      <w:pPr>
        <w:rPr>
          <w:rFonts w:ascii="Times New Roman" w:hAnsi="Times New Roman" w:cs="Times New Roman"/>
          <w:color w:val="3366FF"/>
          <w:sz w:val="20"/>
          <w:szCs w:val="20"/>
        </w:rPr>
      </w:pPr>
      <w:r w:rsidRPr="00946FD2">
        <w:rPr>
          <w:rFonts w:ascii="Times New Roman" w:hAnsi="Times New Roman" w:cs="Times New Roman"/>
          <w:sz w:val="20"/>
          <w:szCs w:val="20"/>
        </w:rPr>
        <w:t>4-Banka Promosyon İhalesi Teklif Mektubu</w:t>
      </w:r>
      <w:r w:rsidRPr="00946FD2">
        <w:rPr>
          <w:rFonts w:ascii="Times New Roman" w:hAnsi="Times New Roman" w:cs="Times New Roman"/>
          <w:color w:val="3366FF"/>
          <w:sz w:val="20"/>
          <w:szCs w:val="20"/>
        </w:rPr>
        <w:t xml:space="preserve"> </w:t>
      </w:r>
    </w:p>
    <w:sectPr w:rsidR="00FC0808" w:rsidRPr="00946FD2" w:rsidSect="00A73E78">
      <w:pgSz w:w="11906" w:h="16838"/>
      <w:pgMar w:top="96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34" w:rsidRDefault="00400034" w:rsidP="007D2A4D">
      <w:r>
        <w:separator/>
      </w:r>
    </w:p>
  </w:endnote>
  <w:endnote w:type="continuationSeparator" w:id="0">
    <w:p w:rsidR="00400034" w:rsidRDefault="00400034" w:rsidP="007D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34" w:rsidRDefault="00400034" w:rsidP="007D2A4D">
      <w:r>
        <w:separator/>
      </w:r>
    </w:p>
  </w:footnote>
  <w:footnote w:type="continuationSeparator" w:id="0">
    <w:p w:rsidR="00400034" w:rsidRDefault="00400034" w:rsidP="007D2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7D"/>
    <w:rsid w:val="00036337"/>
    <w:rsid w:val="000745C6"/>
    <w:rsid w:val="00084661"/>
    <w:rsid w:val="000B527E"/>
    <w:rsid w:val="000F086E"/>
    <w:rsid w:val="00155511"/>
    <w:rsid w:val="00163BE8"/>
    <w:rsid w:val="00191F91"/>
    <w:rsid w:val="001A4594"/>
    <w:rsid w:val="001B3E55"/>
    <w:rsid w:val="00245473"/>
    <w:rsid w:val="002570EB"/>
    <w:rsid w:val="002E077D"/>
    <w:rsid w:val="002F4CE7"/>
    <w:rsid w:val="003164AF"/>
    <w:rsid w:val="00333119"/>
    <w:rsid w:val="00334444"/>
    <w:rsid w:val="003348A7"/>
    <w:rsid w:val="00356CF4"/>
    <w:rsid w:val="003628CE"/>
    <w:rsid w:val="00374F1D"/>
    <w:rsid w:val="003C2092"/>
    <w:rsid w:val="003E0BD8"/>
    <w:rsid w:val="00400034"/>
    <w:rsid w:val="004163CB"/>
    <w:rsid w:val="004263CC"/>
    <w:rsid w:val="004607F6"/>
    <w:rsid w:val="004730AD"/>
    <w:rsid w:val="0049234F"/>
    <w:rsid w:val="00495E18"/>
    <w:rsid w:val="005B73D2"/>
    <w:rsid w:val="005E487B"/>
    <w:rsid w:val="0063139F"/>
    <w:rsid w:val="006C44F1"/>
    <w:rsid w:val="006D51B1"/>
    <w:rsid w:val="0074231F"/>
    <w:rsid w:val="00774842"/>
    <w:rsid w:val="007A0D1D"/>
    <w:rsid w:val="007A3349"/>
    <w:rsid w:val="007D2A4D"/>
    <w:rsid w:val="00803B5D"/>
    <w:rsid w:val="00827CEE"/>
    <w:rsid w:val="00854912"/>
    <w:rsid w:val="008F1430"/>
    <w:rsid w:val="00910822"/>
    <w:rsid w:val="00946FD2"/>
    <w:rsid w:val="009A2CC4"/>
    <w:rsid w:val="009D0ABD"/>
    <w:rsid w:val="00A0591D"/>
    <w:rsid w:val="00A2014C"/>
    <w:rsid w:val="00A36539"/>
    <w:rsid w:val="00A73E78"/>
    <w:rsid w:val="00A804AC"/>
    <w:rsid w:val="00AE575C"/>
    <w:rsid w:val="00B1609E"/>
    <w:rsid w:val="00B53236"/>
    <w:rsid w:val="00B63A80"/>
    <w:rsid w:val="00B73026"/>
    <w:rsid w:val="00B821A2"/>
    <w:rsid w:val="00BA728D"/>
    <w:rsid w:val="00BF0798"/>
    <w:rsid w:val="00C207E5"/>
    <w:rsid w:val="00C65F7A"/>
    <w:rsid w:val="00CA639D"/>
    <w:rsid w:val="00D24DF9"/>
    <w:rsid w:val="00D34715"/>
    <w:rsid w:val="00D439C8"/>
    <w:rsid w:val="00D7442D"/>
    <w:rsid w:val="00DB2CD9"/>
    <w:rsid w:val="00DC02BE"/>
    <w:rsid w:val="00DF2222"/>
    <w:rsid w:val="00E41772"/>
    <w:rsid w:val="00E82253"/>
    <w:rsid w:val="00E95F67"/>
    <w:rsid w:val="00ED6BBC"/>
    <w:rsid w:val="00EF61DB"/>
    <w:rsid w:val="00F1777A"/>
    <w:rsid w:val="00F22EBE"/>
    <w:rsid w:val="00FC0808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2E077D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GvdeMetni21">
    <w:name w:val="Gövde Metni 21"/>
    <w:basedOn w:val="Normal"/>
    <w:rsid w:val="00A0591D"/>
    <w:pPr>
      <w:widowControl/>
      <w:overflowPunct w:val="0"/>
      <w:autoSpaceDE w:val="0"/>
      <w:autoSpaceDN w:val="0"/>
      <w:adjustRightInd w:val="0"/>
      <w:ind w:firstLine="708"/>
      <w:jc w:val="both"/>
    </w:pPr>
    <w:rPr>
      <w:rFonts w:ascii="Arial" w:eastAsia="Times New Roman" w:hAnsi="Arial" w:cs="Times New Roman"/>
      <w:color w:val="auto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D2A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2A4D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D2A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2A4D"/>
    <w:rPr>
      <w:rFonts w:ascii="Courier New" w:eastAsia="Courier New" w:hAnsi="Courier New" w:cs="Courier New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2E077D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GvdeMetni21">
    <w:name w:val="Gövde Metni 21"/>
    <w:basedOn w:val="Normal"/>
    <w:rsid w:val="00A0591D"/>
    <w:pPr>
      <w:widowControl/>
      <w:overflowPunct w:val="0"/>
      <w:autoSpaceDE w:val="0"/>
      <w:autoSpaceDN w:val="0"/>
      <w:adjustRightInd w:val="0"/>
      <w:ind w:firstLine="708"/>
      <w:jc w:val="both"/>
    </w:pPr>
    <w:rPr>
      <w:rFonts w:ascii="Arial" w:eastAsia="Times New Roman" w:hAnsi="Arial" w:cs="Times New Roman"/>
      <w:color w:val="auto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D2A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2A4D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D2A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2A4D"/>
    <w:rPr>
      <w:rFonts w:ascii="Courier New" w:eastAsia="Courier New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a.deger</dc:creator>
  <cp:lastModifiedBy>MEBTX1</cp:lastModifiedBy>
  <cp:revision>64</cp:revision>
  <cp:lastPrinted>2023-01-23T12:25:00Z</cp:lastPrinted>
  <dcterms:created xsi:type="dcterms:W3CDTF">2022-09-24T10:56:00Z</dcterms:created>
  <dcterms:modified xsi:type="dcterms:W3CDTF">2023-01-24T07:05:00Z</dcterms:modified>
</cp:coreProperties>
</file>